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D" w:rsidRPr="00E509A4" w:rsidRDefault="00EE4C1D" w:rsidP="00EE4C1D">
      <w:pPr>
        <w:rPr>
          <w:rFonts w:ascii="Times New Roman" w:hAnsi="Times New Roman" w:cs="Times New Roman"/>
          <w:b/>
          <w:sz w:val="32"/>
          <w:szCs w:val="32"/>
        </w:rPr>
      </w:pPr>
      <w:r w:rsidRPr="00E509A4">
        <w:rPr>
          <w:rFonts w:ascii="Times New Roman" w:hAnsi="Times New Roman" w:cs="Times New Roman"/>
          <w:b/>
          <w:sz w:val="32"/>
          <w:szCs w:val="32"/>
        </w:rPr>
        <w:t>Критерии качества проведения образовательной деятельности. Секреты увлекательных занятий для дошкольников</w:t>
      </w:r>
    </w:p>
    <w:p w:rsidR="00E509A4" w:rsidRDefault="00E509A4" w:rsidP="00EE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C1D" w:rsidRPr="00EE4C1D">
        <w:rPr>
          <w:rFonts w:ascii="Times New Roman" w:hAnsi="Times New Roman" w:cs="Times New Roman"/>
          <w:sz w:val="28"/>
          <w:szCs w:val="28"/>
        </w:rPr>
        <w:t>Педагогическое мастерство учителя, прежде всего, проявляется на уроке — хорошо подготовленном, продуманном, правильно проведенном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4C1D" w:rsidRPr="00EE4C1D" w:rsidRDefault="00E509A4" w:rsidP="00EE4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E4C1D" w:rsidRPr="00EE4C1D">
        <w:rPr>
          <w:rFonts w:ascii="Times New Roman" w:hAnsi="Times New Roman" w:cs="Times New Roman"/>
          <w:sz w:val="28"/>
          <w:szCs w:val="28"/>
        </w:rPr>
        <w:t xml:space="preserve"> Сухомлинский В.А.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Занятие, или, как сейчас говорят, образовательная деятельность дошкольников – это основная составляющая образовательного процесса, «основной элемент образовательного процесса в дополнительном образовании». В другом значении — «промежуток времени, в течение которого обучающиеся занимаются определенной учебной деятельностью».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Участники обр</w:t>
      </w:r>
      <w:r w:rsidR="00270358">
        <w:rPr>
          <w:rFonts w:ascii="Times New Roman" w:hAnsi="Times New Roman" w:cs="Times New Roman"/>
          <w:sz w:val="28"/>
          <w:szCs w:val="28"/>
        </w:rPr>
        <w:t>азовательного процесса – воспитатель и воспита</w:t>
      </w:r>
      <w:r w:rsidR="00270358" w:rsidRPr="00EE4C1D">
        <w:rPr>
          <w:rFonts w:ascii="Times New Roman" w:hAnsi="Times New Roman" w:cs="Times New Roman"/>
          <w:sz w:val="28"/>
          <w:szCs w:val="28"/>
        </w:rPr>
        <w:t>нник</w:t>
      </w:r>
      <w:r w:rsidR="00270358">
        <w:rPr>
          <w:rFonts w:ascii="Times New Roman" w:hAnsi="Times New Roman" w:cs="Times New Roman"/>
          <w:sz w:val="28"/>
          <w:szCs w:val="28"/>
        </w:rPr>
        <w:t>. Педагог</w:t>
      </w:r>
      <w:bookmarkStart w:id="0" w:name="_GoBack"/>
      <w:bookmarkEnd w:id="0"/>
      <w:r w:rsidRPr="00EE4C1D">
        <w:rPr>
          <w:rFonts w:ascii="Times New Roman" w:hAnsi="Times New Roman" w:cs="Times New Roman"/>
          <w:sz w:val="28"/>
          <w:szCs w:val="28"/>
        </w:rPr>
        <w:t xml:space="preserve"> всегда анализирует свою деятельность: как он учит? Качественно ли было проведено занятие? Самоанализ занятия – это оценка собственной деятельности педагога по определению качества учебного процесса. С помощью такой оценки определяется эффективность деятельности педагога с учётом результативности образования, основанной на достижениях в развитии способностей, умений и навыков.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При общении с детьми для педагога важны не только слова, но и тембр голоса, жесты, интонация, эмоции. Антон Семёнович Макаренко, делясь своим опытом с педагогами, писал: «Я сделался настоящим мастером только тогда, когда научился говорить «иди сюда» с 15-20 оттенками, когда научился давать двадцать нюансов постановки лица, фигуры, голоса». Психолог Инна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в своей статье «Искусство понимать» отмечает, что «в межличностном общении с помощью невербальной коммуникации передается 65% всей информации. При выражении отношения говорящих друг к другу и к сути высказывания телодвижения передают 55% информации, голос – 38%, а слова – всего 7%». Не уставайте совершенствовать свои коммуникативные навыки. «Воспитывая ребенка,- говорил В. А. Сухомлинский,- ты воспитываешь себя, утверждаешь свое человеческое достоинство».</w:t>
      </w:r>
    </w:p>
    <w:p w:rsidR="00E509A4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Какие занятия в детском саду или дома интересны дошкольнику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Дошкольникам нужны эмоциональные, яркие, звучные, интересные занятия в детском саду и дома. 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Преподавание должно быть целенаправленным, веселым, интенсивным. Существует много форм, методов, приёмов обучения для того, чтобы сделать занятие качественным и запоминающимся. Современные технологии, помощь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и различные педагогические приёмы позволяют превратить обычное занятие в обучающую игру, активизировать учебную деятельность дошкольника, тем самым позволяя повысить эффективность занятия в несколько раз.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Одним из залогов успешного занятия является мотивация. 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>, работая много лет с дошкольниками в результате наблюдений заметил, что «продуктом успеха является высокая мотивация, а низкая мотивация – это продукт неудачи. Успех создаёт мотивацию, а неуспех уничтожает её. Любовь и уважение – вот что приводит к успеху. Неудача ведёт к разочарованию, разочарование – к недостатку мотивации, а недостаток мотивации – к отказу ещё раз сделать попытку. Успех ведёт к победе, победа к мотивации, а она — к желанию побеждать и к новым успехам. Любовь и похвала – вот то, чего желает каждый ребёнок больше всего».</w:t>
      </w:r>
    </w:p>
    <w:p w:rsidR="00EE4C1D" w:rsidRPr="00E509A4" w:rsidRDefault="00EE4C1D" w:rsidP="00EE4C1D">
      <w:pPr>
        <w:rPr>
          <w:rFonts w:ascii="Times New Roman" w:hAnsi="Times New Roman" w:cs="Times New Roman"/>
          <w:b/>
          <w:sz w:val="32"/>
          <w:szCs w:val="32"/>
        </w:rPr>
      </w:pPr>
      <w:r w:rsidRPr="00E509A4">
        <w:rPr>
          <w:rFonts w:ascii="Times New Roman" w:hAnsi="Times New Roman" w:cs="Times New Roman"/>
          <w:b/>
          <w:sz w:val="32"/>
          <w:szCs w:val="32"/>
        </w:rPr>
        <w:t>Качество обучения строится на «3 китах»:</w:t>
      </w:r>
    </w:p>
    <w:p w:rsidR="00EE4C1D" w:rsidRPr="00E509A4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качество информации,</w:t>
      </w:r>
    </w:p>
    <w:p w:rsidR="00EE4C1D" w:rsidRPr="00E509A4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качество преподавания,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качество усвоения.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Всем педагогам известно, что информация считается качественной тогда, когда она обладает истинностью, полнотой и своевременностью. Толстой Л.Н. отмечал, что с двух до пяти лет ребёнок познаёт больше, чем за всю оставшуюся жизнь. Поэтому задача педагога на каждом занятии у дошкольников использовать различные формы и методы для реализации учебно-познавательной деятельности, не перегружая информацией, сделать занятие максимально познавательным.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В ноябре 2009 г. Министерством образования и науки были приняты Федеральные государственные требования № 655. Там написано об установлении обязательных норм и положений при реализации основной программы дошкольного образования, требований, направленных на развитие. Сегодня каждый педагог стремиться к развитию детей, используя различные </w:t>
      </w:r>
      <w:r w:rsidRPr="00EE4C1D">
        <w:rPr>
          <w:rFonts w:ascii="Times New Roman" w:hAnsi="Times New Roman" w:cs="Times New Roman"/>
          <w:sz w:val="28"/>
          <w:szCs w:val="28"/>
        </w:rPr>
        <w:lastRenderedPageBreak/>
        <w:t>формы обучения, а не к овладению ими большим багажом знаний, как было ранее.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Говоря о качественных формах работы, напомним, что для каждой формы существует определённый вид деятельности.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Двигательная деятельность: подвижные дидактические, развивающие игры, конкурсы, соревнования, экскурсии.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Игровая – ведущая деятельность: сюжетно-ролевые игры, интеллектуальные, логические и т.д.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Продуктивная деятельность: творческая мастерская, проектная деятельность, наблюдения.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деятельность: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>, пересказ, чтение, отгадывание загадок, беседы.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Трудовая деятельность: дежурство, трудовые десанты, коллективные действия, выполнение поручений.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Музыкальная и художественно-эстетическая: исполнение, музыкальные игры, деятельность слушание музыки. Чтение, разучивание, исполнение, выполнение творческих поделок и рисунков.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деятельность: экскурсии, походы проблемные ситуации эксперименты и опыты.</w:t>
      </w:r>
    </w:p>
    <w:p w:rsidR="00EE4C1D" w:rsidRPr="00E509A4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Каждое занятие может включать в себя: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игру (подвижная, дидактическая, ролевая, настольная);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танец, физические упражнения, </w:t>
      </w:r>
      <w:r w:rsidR="00270358" w:rsidRPr="00EE4C1D">
        <w:rPr>
          <w:rFonts w:ascii="Times New Roman" w:hAnsi="Times New Roman" w:cs="Times New Roman"/>
          <w:sz w:val="28"/>
          <w:szCs w:val="28"/>
        </w:rPr>
        <w:t>физ. минутки</w:t>
      </w:r>
      <w:r w:rsidRPr="00EE4C1D">
        <w:rPr>
          <w:rFonts w:ascii="Times New Roman" w:hAnsi="Times New Roman" w:cs="Times New Roman"/>
          <w:sz w:val="28"/>
          <w:szCs w:val="28"/>
        </w:rPr>
        <w:t xml:space="preserve"> и динамические паузы;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песню, музыкальное сопровождение;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кукольный спектакль или театрализованное представление;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>-грим;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присутствие костюмированного героя;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творческую поделку;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исследовательскую деятельность (опыты)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lastRenderedPageBreak/>
        <w:t>если присутствуют родители – игру с родителями;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На самом деле дети не виноваты в том, что что-то не получилось. «Лучший способ сделать детей хорошими – это сделать их счастливыми», — сказал Оскар Уайльд. Поэтому педагогам необходимо знать не только приёмы и методы обучения, но и помнить о некоторых секретах управления детским коллективом на занятии.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1</w:t>
      </w:r>
      <w:r w:rsidRPr="00EE4C1D">
        <w:rPr>
          <w:rFonts w:ascii="Times New Roman" w:hAnsi="Times New Roman" w:cs="Times New Roman"/>
          <w:sz w:val="28"/>
          <w:szCs w:val="28"/>
        </w:rPr>
        <w:t>. Настройте учащихся на занятие.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Секрет2.</w:t>
      </w:r>
      <w:r w:rsidRPr="00EE4C1D">
        <w:rPr>
          <w:rFonts w:ascii="Times New Roman" w:hAnsi="Times New Roman" w:cs="Times New Roman"/>
          <w:sz w:val="28"/>
          <w:szCs w:val="28"/>
        </w:rPr>
        <w:t xml:space="preserve"> Просьбы формулируйте четко и следите за тем, чтобы они выполнялись.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3.</w:t>
      </w:r>
      <w:r w:rsidRPr="00EE4C1D">
        <w:rPr>
          <w:rFonts w:ascii="Times New Roman" w:hAnsi="Times New Roman" w:cs="Times New Roman"/>
          <w:sz w:val="28"/>
          <w:szCs w:val="28"/>
        </w:rPr>
        <w:t xml:space="preserve"> Используйте невербальные сигналы: мимика, жесты, телодвижения.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4.</w:t>
      </w:r>
      <w:r w:rsidRPr="00EE4C1D">
        <w:rPr>
          <w:rFonts w:ascii="Times New Roman" w:hAnsi="Times New Roman" w:cs="Times New Roman"/>
          <w:sz w:val="28"/>
          <w:szCs w:val="28"/>
        </w:rPr>
        <w:t xml:space="preserve"> Отработайте технику реагирования: культура мышления, умение слушать, умение сдерживать первичную реакцию.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5.</w:t>
      </w:r>
      <w:r w:rsidRPr="00EE4C1D">
        <w:rPr>
          <w:rFonts w:ascii="Times New Roman" w:hAnsi="Times New Roman" w:cs="Times New Roman"/>
          <w:sz w:val="28"/>
          <w:szCs w:val="28"/>
        </w:rPr>
        <w:t xml:space="preserve"> Замечайте признаки утомления учащихся, предпринимайте попытки их ликвидировать.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6.</w:t>
      </w:r>
      <w:r w:rsidRPr="00EE4C1D">
        <w:rPr>
          <w:rFonts w:ascii="Times New Roman" w:hAnsi="Times New Roman" w:cs="Times New Roman"/>
          <w:sz w:val="28"/>
          <w:szCs w:val="28"/>
        </w:rPr>
        <w:t xml:space="preserve"> Используйте различные способы восстановления внимания (шутка, картинка, разминка, анекдот, психологическое упражнение).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7</w:t>
      </w:r>
      <w:r w:rsidRPr="00EE4C1D">
        <w:rPr>
          <w:rFonts w:ascii="Times New Roman" w:hAnsi="Times New Roman" w:cs="Times New Roman"/>
          <w:sz w:val="28"/>
          <w:szCs w:val="28"/>
        </w:rPr>
        <w:t>. Не теряйте времени!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Секрет 8</w:t>
      </w:r>
      <w:r w:rsidRPr="00EE4C1D">
        <w:rPr>
          <w:rFonts w:ascii="Times New Roman" w:hAnsi="Times New Roman" w:cs="Times New Roman"/>
          <w:sz w:val="28"/>
          <w:szCs w:val="28"/>
        </w:rPr>
        <w:t>. Привлекайте учащихся к организации учебного процесса.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Каждый педагог стремиться к тому, чтобы занятия в детском саду были занимательными и интересными. В этом могут помочь несколько несложных правил.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1</w:t>
      </w:r>
      <w:r w:rsidRPr="00EE4C1D">
        <w:rPr>
          <w:rFonts w:ascii="Times New Roman" w:hAnsi="Times New Roman" w:cs="Times New Roman"/>
          <w:sz w:val="28"/>
          <w:szCs w:val="28"/>
        </w:rPr>
        <w:t>: Всегда придерживаться плана, составленного на год. Но не забывайте, что план – не догма, его всегда можно дополнить и разнообразить, используя интерактивную доску, мультимедийный проектор, компьютер или просто интересную идею.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2:</w:t>
      </w:r>
      <w:r w:rsidRPr="00EE4C1D">
        <w:rPr>
          <w:rFonts w:ascii="Times New Roman" w:hAnsi="Times New Roman" w:cs="Times New Roman"/>
          <w:sz w:val="28"/>
          <w:szCs w:val="28"/>
        </w:rPr>
        <w:t xml:space="preserve"> К проведению любого занятия подходить творчески, используя план занятия с конкретными задачами и целями. Соблюдайте структуру занятия с учётом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технологий. Отработайте ритуал приветствия и прощания. Не забывайте чередовать умственную деятельность с творческой, включая активные движения. Чаще дети утомляются от бездействия.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lastRenderedPageBreak/>
        <w:t>Правило 3:</w:t>
      </w:r>
      <w:r w:rsidRPr="00EE4C1D">
        <w:rPr>
          <w:rFonts w:ascii="Times New Roman" w:hAnsi="Times New Roman" w:cs="Times New Roman"/>
          <w:sz w:val="28"/>
          <w:szCs w:val="28"/>
        </w:rPr>
        <w:t xml:space="preserve"> Всегда используйте на занятии раздаточный (дидактический) материал. Используйте крупный наглядный материал, рассчитывайте количество информационных карточек для каждого ученика. Во время работы в рабочих тетрадях старайтесь подобрать такие упражнения, которые не сводятся к механическим «обводкам», а содержат интересные, заставляющие думать задания.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4:</w:t>
      </w:r>
      <w:r w:rsidRPr="00EE4C1D">
        <w:rPr>
          <w:rFonts w:ascii="Times New Roman" w:hAnsi="Times New Roman" w:cs="Times New Roman"/>
          <w:sz w:val="28"/>
          <w:szCs w:val="28"/>
        </w:rPr>
        <w:t xml:space="preserve"> Помните, что занятие для дошкольника – это не школьный урок. Не используйте при обучении классно-урочную систему. Ведущая деятельность дошкольника — игра. Обучать играя! Развивать через игровые приёмы! Помните, что на занятии продолжается жизнь ребёнка!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5</w:t>
      </w:r>
      <w:r w:rsidRPr="00EE4C1D">
        <w:rPr>
          <w:rFonts w:ascii="Times New Roman" w:hAnsi="Times New Roman" w:cs="Times New Roman"/>
          <w:sz w:val="28"/>
          <w:szCs w:val="28"/>
        </w:rPr>
        <w:t>: Применяйте дидактические и ролевые игры. Обучение через игру – наиболее эффективная форма занятия для дошкольников. Включайте не сложные игры воспитательного характера.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6:</w:t>
      </w:r>
      <w:r w:rsidRPr="00EE4C1D">
        <w:rPr>
          <w:rFonts w:ascii="Times New Roman" w:hAnsi="Times New Roman" w:cs="Times New Roman"/>
          <w:sz w:val="28"/>
          <w:szCs w:val="28"/>
        </w:rPr>
        <w:t xml:space="preserve"> Старайтесь планировать занятие так, чтобы ваши ученики в процессе занятия имели возможность высказать своё мнение или задать вопрос, рассуждать по теме, аргументировать свой ответ. Очень важны положительные эмоции.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7:</w:t>
      </w:r>
      <w:r w:rsidRPr="00EE4C1D">
        <w:rPr>
          <w:rFonts w:ascii="Times New Roman" w:hAnsi="Times New Roman" w:cs="Times New Roman"/>
          <w:sz w:val="28"/>
          <w:szCs w:val="28"/>
        </w:rPr>
        <w:t xml:space="preserve"> Проводя занятие, всегда будьте готовы к непредвиденным ситуациям. На занятии все должны находиться в спокойном состоянии, но не в стрессовом.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8:</w:t>
      </w:r>
      <w:r w:rsidRPr="00EE4C1D">
        <w:rPr>
          <w:rFonts w:ascii="Times New Roman" w:hAnsi="Times New Roman" w:cs="Times New Roman"/>
          <w:sz w:val="28"/>
          <w:szCs w:val="28"/>
        </w:rPr>
        <w:t xml:space="preserve"> Каждое занятие должно быть разнообразным, насыщенно творческими, развивающими заданиями. На каждом занятии организуйте проблему и поиск путей решения. Мотивация, поощрение и рефлексия – неотъемлемые части каждого занятия в детском саду.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9</w:t>
      </w:r>
      <w:r w:rsidRPr="00EE4C1D">
        <w:rPr>
          <w:rFonts w:ascii="Times New Roman" w:hAnsi="Times New Roman" w:cs="Times New Roman"/>
          <w:sz w:val="28"/>
          <w:szCs w:val="28"/>
        </w:rPr>
        <w:t>: Получать информацию можно по средствам зрения, слуха и осязания, иногда и обоняния. Стремитесь подбирать такие упражнения, чтобы учебная информация поступала по этим каналам. Ребёнок должен не только слышать объяснения педагога, но и увидеть, потрогать или даже понюхать…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509A4">
        <w:rPr>
          <w:rFonts w:ascii="Times New Roman" w:hAnsi="Times New Roman" w:cs="Times New Roman"/>
          <w:b/>
          <w:sz w:val="28"/>
          <w:szCs w:val="28"/>
        </w:rPr>
        <w:t>Правило 10:</w:t>
      </w:r>
      <w:r w:rsidR="00270358">
        <w:rPr>
          <w:rFonts w:ascii="Times New Roman" w:hAnsi="Times New Roman" w:cs="Times New Roman"/>
          <w:sz w:val="28"/>
          <w:szCs w:val="28"/>
        </w:rPr>
        <w:t xml:space="preserve"> Ваши воспитанники</w:t>
      </w:r>
      <w:r w:rsidRPr="00EE4C1D">
        <w:rPr>
          <w:rFonts w:ascii="Times New Roman" w:hAnsi="Times New Roman" w:cs="Times New Roman"/>
          <w:sz w:val="28"/>
          <w:szCs w:val="28"/>
        </w:rPr>
        <w:t xml:space="preserve"> должны всегда видеть «продукт» своего изучения: рисунок, поделку, сделанное и обязательно проверенное упражнение.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Каждому педагогу, работающему с детьми, хочется быть успешным. Уильям А.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нашёл рецепт успеха: «Учитесь, пока остальные спят; работайте, пока остальные болтаются без дела; готовьтесь, пока остальные играют; и мечтайте, </w:t>
      </w:r>
      <w:r w:rsidRPr="00EE4C1D">
        <w:rPr>
          <w:rFonts w:ascii="Times New Roman" w:hAnsi="Times New Roman" w:cs="Times New Roman"/>
          <w:sz w:val="28"/>
          <w:szCs w:val="28"/>
        </w:rPr>
        <w:lastRenderedPageBreak/>
        <w:t>пока остальные только желают». Если педагог будет пользоваться этим рецептом и «готовить» свои занятия для детей на 80-95, а может, и на 100 процентов, воплощать свои мечты в занятиях, будет творчески, с «изюминкой» подходить к каждому уроку, то благодарные родители и довольные дети будут помнить его долгие годы. А сам педагог получит огромное удовлетворение, видя плоды своего труда.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Качество не может появиться внезапно. Его необходимо подготовить, распланировать. 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Стратегическое планирование — один из главных факторов успеха. Л. Н. Толстой когда-то заметил, что «воспитание детей есть только самосовершенствование, которому ничто не помогает столько, как дети». Поэтому используйте всегда систему самооценки занятия. Самоконтроль. Подготовку к занятию, план.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Продумайте, как начать занятие. Есть ли интрига, мотивация, «изюминка» занятия? Не забывайте о структуре занятия. Как закончить занятие? Ритуал прощания, итог, рефлексия, поощрение. Помните о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технологиях. Если вы будете планировать и оценивать свою деятельность, то непременно ваши занятия будут высокоэффективными. Содержание любого занятия направлено на решение единой образовательно-воспитательной задачи. А условием их единства можно назвать подход педагога к выбору программы, материала занятия и общей организации, как обучения, так и воспитания.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Хочется ещё раз напомнить о соблюдении структуры занятия.</w:t>
      </w:r>
    </w:p>
    <w:p w:rsidR="00EE4C1D" w:rsidRPr="00CE1F57" w:rsidRDefault="00EE4C1D" w:rsidP="00EE4C1D">
      <w:pPr>
        <w:rPr>
          <w:rFonts w:ascii="Times New Roman" w:hAnsi="Times New Roman" w:cs="Times New Roman"/>
          <w:b/>
          <w:sz w:val="32"/>
          <w:szCs w:val="32"/>
        </w:rPr>
      </w:pPr>
      <w:r w:rsidRPr="00CE1F57">
        <w:rPr>
          <w:rFonts w:ascii="Times New Roman" w:hAnsi="Times New Roman" w:cs="Times New Roman"/>
          <w:b/>
          <w:sz w:val="32"/>
          <w:szCs w:val="32"/>
        </w:rPr>
        <w:t>Структура занятия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1) Начало занятия в детском саду (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>, приветствие).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Цель этого этапа – включение каждого дошкольника в деятельность, создание благоприятной атмосферы на занятии. Ритуальные приветствия. Использование упражнений на концентрацию внимания, игры на сплочение коллектива. Организация дошкольников и настрой на занятия. Стимуляция интереса и эмоциональный настрой.</w:t>
      </w:r>
    </w:p>
    <w:p w:rsidR="00CE1F57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2) Ход занятия в детском саду (процесс).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себя: повторение пройденного материала, объяснение нового, закрепление. Выполнение поставленных задач, с учётом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методов обучения.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Занятие может быть комплексным. Включение средств достижения нескольких целей или какой-то одной, использование игровых моментов, наглядного материала, динамических пауз или </w:t>
      </w:r>
      <w:proofErr w:type="gramStart"/>
      <w:r w:rsidRPr="00EE4C1D">
        <w:rPr>
          <w:rFonts w:ascii="Times New Roman" w:hAnsi="Times New Roman" w:cs="Times New Roman"/>
          <w:sz w:val="28"/>
          <w:szCs w:val="28"/>
        </w:rPr>
        <w:t>физ.минуток</w:t>
      </w:r>
      <w:proofErr w:type="gramEnd"/>
      <w:r w:rsidRPr="00EE4C1D">
        <w:rPr>
          <w:rFonts w:ascii="Times New Roman" w:hAnsi="Times New Roman" w:cs="Times New Roman"/>
          <w:sz w:val="28"/>
          <w:szCs w:val="28"/>
        </w:rPr>
        <w:t>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Самостоятельную деятельность.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Объяснение учителя, помощь в выполнении заданий.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3) Окончание занятия в детском саду (итог занятия, прощание, рефлексия).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Создание предпосылок к дальнейшим занятиям.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Оценка результатов, рефлексия, самооценка, поощрения.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Секреты увлекательного занятия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 xml:space="preserve">Секретами увлекательного урока когда-то давно поделилась с педагогами замечательная женщина, педагог, методист, автор методических пособий для учителей и воспитателей – Л.П. 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>. Я по сей день берегу тетрадку со «шпаргалками для педагога», где написаны, казалось бы, прописные истины, но они так необходимы бывают в жизни.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Сегодня я тоже делюсь «секретами педагогического мастерства», открыв свою волшебную тетрадь.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Поверьте, что увлекательный урок провести можно, поверьте в себя, что вы это можете!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Начните урок в необычной форме.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Похвала – это то, что нужно вашим ученикам. Интерес в большей степени зависит от похвалы.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Ведите занятие так, чтобы учащиеся в каждый момент его делали для себя маленькое открытие.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lastRenderedPageBreak/>
        <w:t>У хороших педагогов есть хорошее свойство: когда они говорят с классом, то каждому учащемуся кажется, что он говорит с ним.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Интерес зависит от понимания. Не нужно никаких изощрений. Ясность – основа интереса.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Придумайте для урока захватывающий сюжет и потрясающие маленькие детали. Успех обеспечен!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Если вы не увлечены своим предметом, не горите желанием сообщить учащимся некоторые потрясающие данные и подробности – вам никогда не провести интересный урок.</w:t>
      </w:r>
    </w:p>
    <w:p w:rsidR="00EE4C1D" w:rsidRPr="00CE1F57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CE1F57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EE4C1D" w:rsidRPr="00CE1F57" w:rsidRDefault="00EE4C1D" w:rsidP="00EE4C1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1F57">
        <w:rPr>
          <w:rFonts w:ascii="Times New Roman" w:hAnsi="Times New Roman" w:cs="Times New Roman"/>
          <w:i/>
          <w:sz w:val="28"/>
          <w:szCs w:val="28"/>
        </w:rPr>
        <w:t>Здоровьесберегающее</w:t>
      </w:r>
      <w:proofErr w:type="spellEnd"/>
      <w:r w:rsidRPr="00CE1F57">
        <w:rPr>
          <w:rFonts w:ascii="Times New Roman" w:hAnsi="Times New Roman" w:cs="Times New Roman"/>
          <w:i/>
          <w:sz w:val="28"/>
          <w:szCs w:val="28"/>
        </w:rPr>
        <w:t xml:space="preserve"> обучение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Цель. Направлено на создание условий для развития и укрепления не только психического, но и физического здоровья дошкольников.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Принципы. Опирается на: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научность;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личностно-</w:t>
      </w: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метод обучения;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системность.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Средства. Достигаются через: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4C1D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E4C1D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активизацию физического развития;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пропаганду здорового образа жизни.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Результат. Приводит к постоянному посещению занятий и уменьшению пропусков по болезни; предотвращение усталости и переутомления;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Зависит от: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Личного примера педагогов в здоровом образе жизни.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Применение различных педагогических технологий.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lastRenderedPageBreak/>
        <w:t>Информационных данных.</w:t>
      </w:r>
    </w:p>
    <w:p w:rsidR="00EE4C1D" w:rsidRPr="00CE1F57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CE1F57">
        <w:rPr>
          <w:rFonts w:ascii="Times New Roman" w:hAnsi="Times New Roman" w:cs="Times New Roman"/>
          <w:b/>
          <w:sz w:val="28"/>
          <w:szCs w:val="28"/>
        </w:rPr>
        <w:t>Педагогу необходимо учитывать время работоспособности дошкольников: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1 – 4 минуты – усваивается 60% материала;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5 – 23 минуты – 80%;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24 – 34 минуты – 45 – 50%;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35 – 45 минуты — 6%.</w:t>
      </w:r>
    </w:p>
    <w:p w:rsidR="00EE4C1D" w:rsidRPr="00CE1F57" w:rsidRDefault="00EE4C1D" w:rsidP="00EE4C1D">
      <w:pPr>
        <w:rPr>
          <w:rFonts w:ascii="Times New Roman" w:hAnsi="Times New Roman" w:cs="Times New Roman"/>
          <w:b/>
          <w:sz w:val="28"/>
          <w:szCs w:val="28"/>
        </w:rPr>
      </w:pPr>
      <w:r w:rsidRPr="00CE1F57">
        <w:rPr>
          <w:rFonts w:ascii="Times New Roman" w:hAnsi="Times New Roman" w:cs="Times New Roman"/>
          <w:b/>
          <w:sz w:val="28"/>
          <w:szCs w:val="28"/>
        </w:rPr>
        <w:t>Форма и методы обучения. При планировании следует помнить: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1. Учащиеся удерживают в памяти: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10% того, что читают;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26% того, что слышат;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30% того, что видят;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50% того, что видят и слышат;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70% того, что обсуждают с другими;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80% того, что основано на личном опыте;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90% того, что проговаривают в то время, как делают;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95 % того, чему обучаются сами.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2.Чередование различных видов деятельности через 7-10 минут.</w:t>
      </w:r>
    </w:p>
    <w:p w:rsidR="00EE4C1D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3. Физминутка является обязательной частью занятия (на 15-20 минуте занятия по 1-2 минутной физической паузе).</w:t>
      </w:r>
    </w:p>
    <w:p w:rsidR="00094E1F" w:rsidRPr="00EE4C1D" w:rsidRDefault="00EE4C1D" w:rsidP="00EE4C1D">
      <w:pPr>
        <w:rPr>
          <w:rFonts w:ascii="Times New Roman" w:hAnsi="Times New Roman" w:cs="Times New Roman"/>
          <w:sz w:val="28"/>
          <w:szCs w:val="28"/>
        </w:rPr>
      </w:pPr>
      <w:r w:rsidRPr="00EE4C1D">
        <w:rPr>
          <w:rFonts w:ascii="Times New Roman" w:hAnsi="Times New Roman" w:cs="Times New Roman"/>
          <w:sz w:val="28"/>
          <w:szCs w:val="28"/>
        </w:rPr>
        <w:t>4.Снижение учебной активности происходит за 10-15 минут до окончания занятия.</w:t>
      </w:r>
    </w:p>
    <w:sectPr w:rsidR="00094E1F" w:rsidRPr="00EE4C1D" w:rsidSect="00EE4C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C1D"/>
    <w:rsid w:val="00094E1F"/>
    <w:rsid w:val="00270358"/>
    <w:rsid w:val="008022F1"/>
    <w:rsid w:val="00B528C3"/>
    <w:rsid w:val="00CE1F57"/>
    <w:rsid w:val="00E509A4"/>
    <w:rsid w:val="00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0B6C"/>
  <w15:docId w15:val="{1975EA78-4E32-4C3E-BE58-8422387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Альбина</cp:lastModifiedBy>
  <cp:revision>6</cp:revision>
  <dcterms:created xsi:type="dcterms:W3CDTF">2015-01-11T12:43:00Z</dcterms:created>
  <dcterms:modified xsi:type="dcterms:W3CDTF">2017-01-29T17:43:00Z</dcterms:modified>
</cp:coreProperties>
</file>