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A6" w:rsidRPr="006C5285" w:rsidRDefault="00E115A6" w:rsidP="00E115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C5285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мероприятий, предлагаемых для проведения в рамках природоохранного социально-образовательного проекта «</w:t>
      </w:r>
      <w:proofErr w:type="spellStart"/>
      <w:r w:rsidRPr="006C5285">
        <w:rPr>
          <w:rFonts w:ascii="Times New Roman" w:eastAsia="Times New Roman" w:hAnsi="Times New Roman" w:cs="Times New Roman"/>
          <w:b/>
          <w:bCs/>
          <w:sz w:val="32"/>
          <w:szCs w:val="32"/>
        </w:rPr>
        <w:t>Эколята</w:t>
      </w:r>
      <w:proofErr w:type="spellEnd"/>
      <w:r w:rsidRPr="006C52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Дошколята» в дошкольных образ</w:t>
      </w:r>
      <w:bookmarkStart w:id="0" w:name="_GoBack"/>
      <w:bookmarkEnd w:id="0"/>
      <w:r w:rsidRPr="006C5285">
        <w:rPr>
          <w:rFonts w:ascii="Times New Roman" w:eastAsia="Times New Roman" w:hAnsi="Times New Roman" w:cs="Times New Roman"/>
          <w:b/>
          <w:bCs/>
          <w:sz w:val="32"/>
          <w:szCs w:val="32"/>
        </w:rPr>
        <w:t>овательных учреждениях российских регионов</w:t>
      </w:r>
    </w:p>
    <w:p w:rsidR="00E115A6" w:rsidRPr="006C5285" w:rsidRDefault="00E115A6" w:rsidP="00E115A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1. Создание в рамках Проекта на базе дошкольных образовательных учреждениях экспериментальных образовательных площадок.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2. Создание в дошкольных образовательных учреждениях (общих и в группах) стендов (уголков)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 с возможностью использования элементов стенда для проведения занятий с детьми. Обязательным условием является присутствие на стендах (уголках) образов всех сказочных героев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друзей и защитников Природы» («Умницы», «Шалуна», «Тихони» и «Ёлочки»).</w:t>
      </w:r>
    </w:p>
    <w:p w:rsidR="00E115A6" w:rsidRPr="00E115A6" w:rsidRDefault="00E115A6" w:rsidP="00E115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3. Проведение в дошкольном образовательном учреждении Конкурса на создание стендов (уголков)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и разработку методики проведения на базе уголков (стендов) тематических занятий.</w:t>
      </w:r>
    </w:p>
    <w:p w:rsidR="00E115A6" w:rsidRPr="00E115A6" w:rsidRDefault="00E115A6" w:rsidP="00E115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В разработке уголков (стендов) и методик проведения занятий принимают участие родители воспитанников дошкольных образовательных учреждений.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4. Проведение акции посвящения детей в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 с вручением им атрибутики Проекта (значков, пилоток и футболок) с логотипом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5. Проведение в дошкольных образовательных учреждениях Праздника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друзья и защитники природы!».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6. Проведение тематических «Уроков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с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Эколятами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– друзьями и защитниками природы.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7. Организация и проведение в дошкольных образовательных учреждениях тематических выставок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8. Проведение в дошкольных образовательных учреждениях тематического занятия  «Природа – твой друг! Приди ему на помощь!» с участием детей и родителей.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9. Проведение в дошкольных образовательных учреждениях ежегодной «Олимпиады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». Соревнования Олимпиады проводятся по </w:t>
      </w:r>
      <w:r w:rsidRPr="00E115A6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тематике сохранения природы в различных номинациях (направлениях деятельности) с участием детей и родителей.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10. Проведение в дошкольных образовательных учреждениях конкурса рисунка «Природа – это сказка!».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11. Проведение Фотоконкурса детей и родителей «Сохраним это чудо!».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12. Проведение Конкурса рисунка на асфальте «Я дружу с Природой!».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13. Проведение Конкурса «Мы пишем письмо Природе» с детьми и родителями.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14. Проведение с детьми и родителями Акции «Птицы – наши друзья! Помоги другу!».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15. Создание в дошкольных образовательных учреждениях «Площади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», «Аллеи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» или «Поляны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(на улице).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16. Проведение в дошкольных образовательных учреждениях «Ёлок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(Новогодних экологических ёлок) с вручением детям экологических подарков от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17. Создание в рамках Проекта «Живых уголков 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», опытных и экспериментальных участков по выращиванию цветов и растений.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18. Размещение информации о деятельности в рамках природоохранного социально-образовательного проекта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>» на сайтах своих дошкольных образовательных учреждений.</w:t>
      </w:r>
    </w:p>
    <w:p w:rsidR="00E115A6" w:rsidRPr="00E115A6" w:rsidRDefault="00E115A6" w:rsidP="00E115A6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5A6">
        <w:rPr>
          <w:rFonts w:ascii="Times New Roman" w:eastAsia="Times New Roman" w:hAnsi="Times New Roman" w:cs="Times New Roman"/>
          <w:sz w:val="28"/>
          <w:szCs w:val="28"/>
        </w:rPr>
        <w:t>19. Участие представителей дошкольных образовательных учреждений в конференциях, выставках, форумах, конгрессах и других тематических мероприятиях с целью популяризации деятельности по развитию в дошкольных образовательных учреждениях природоохранного социально-образовательного проекта «</w:t>
      </w:r>
      <w:proofErr w:type="spellStart"/>
      <w:r w:rsidRPr="00E115A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E115A6">
        <w:rPr>
          <w:rFonts w:ascii="Times New Roman" w:eastAsia="Times New Roman" w:hAnsi="Times New Roman" w:cs="Times New Roman"/>
          <w:sz w:val="28"/>
          <w:szCs w:val="28"/>
        </w:rPr>
        <w:t xml:space="preserve"> – Дошколята».</w:t>
      </w:r>
    </w:p>
    <w:p w:rsidR="00B30103" w:rsidRPr="00E115A6" w:rsidRDefault="00B30103" w:rsidP="00E11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5A6" w:rsidRPr="00E115A6" w:rsidRDefault="00E11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15A6" w:rsidRPr="00E115A6" w:rsidSect="00B05C2A">
      <w:pgSz w:w="11906" w:h="16838"/>
      <w:pgMar w:top="1134" w:right="850" w:bottom="1134" w:left="1701" w:header="708" w:footer="708" w:gutter="0"/>
      <w:pgBorders w:offsetFrom="page">
        <w:top w:val="twistedLines1" w:sz="18" w:space="24" w:color="008000"/>
        <w:left w:val="twistedLines1" w:sz="18" w:space="24" w:color="008000"/>
        <w:bottom w:val="twistedLines1" w:sz="18" w:space="24" w:color="008000"/>
        <w:right w:val="twistedLines1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5A6"/>
    <w:rsid w:val="006C5285"/>
    <w:rsid w:val="00B05C2A"/>
    <w:rsid w:val="00B30103"/>
    <w:rsid w:val="00E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3"/>
  </w:style>
  <w:style w:type="paragraph" w:styleId="1">
    <w:name w:val="heading 1"/>
    <w:basedOn w:val="a"/>
    <w:link w:val="10"/>
    <w:uiPriority w:val="9"/>
    <w:qFormat/>
    <w:rsid w:val="00E1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5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15A6"/>
    <w:rPr>
      <w:color w:val="0000FF"/>
      <w:u w:val="single"/>
    </w:rPr>
  </w:style>
  <w:style w:type="character" w:customStyle="1" w:styleId="breadcrumb-title">
    <w:name w:val="breadcrumb-title"/>
    <w:basedOn w:val="a0"/>
    <w:rsid w:val="00E115A6"/>
  </w:style>
  <w:style w:type="paragraph" w:styleId="a4">
    <w:name w:val="Normal (Web)"/>
    <w:basedOn w:val="a"/>
    <w:uiPriority w:val="99"/>
    <w:semiHidden/>
    <w:unhideWhenUsed/>
    <w:rsid w:val="00E1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15A6"/>
    <w:rPr>
      <w:b/>
      <w:bCs/>
    </w:rPr>
  </w:style>
  <w:style w:type="paragraph" w:styleId="a6">
    <w:name w:val="List Paragraph"/>
    <w:basedOn w:val="a"/>
    <w:uiPriority w:val="34"/>
    <w:qFormat/>
    <w:rsid w:val="00E1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2019-05-14T07:40:00Z</dcterms:created>
  <dcterms:modified xsi:type="dcterms:W3CDTF">2019-06-05T20:46:00Z</dcterms:modified>
</cp:coreProperties>
</file>